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27" w:type="dxa"/>
        <w:tblLayout w:type="fixed"/>
        <w:tblLook w:val="04A0"/>
      </w:tblPr>
      <w:tblGrid>
        <w:gridCol w:w="534"/>
        <w:gridCol w:w="850"/>
        <w:gridCol w:w="878"/>
        <w:gridCol w:w="681"/>
        <w:gridCol w:w="2268"/>
        <w:gridCol w:w="1039"/>
        <w:gridCol w:w="1040"/>
        <w:gridCol w:w="189"/>
        <w:gridCol w:w="851"/>
        <w:gridCol w:w="1417"/>
        <w:gridCol w:w="880"/>
      </w:tblGrid>
      <w:tr w:rsidR="00EF6C61" w:rsidTr="000A04E6">
        <w:trPr>
          <w:trHeight w:val="558"/>
        </w:trPr>
        <w:tc>
          <w:tcPr>
            <w:tcW w:w="1384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Pr="001B71F5" w:rsidRDefault="00EF6C61" w:rsidP="00EF6C61">
            <w:pPr>
              <w:jc w:val="center"/>
              <w:rPr>
                <w:b/>
              </w:rPr>
            </w:pPr>
            <w:r w:rsidRPr="001B71F5">
              <w:rPr>
                <w:b/>
              </w:rPr>
              <w:t xml:space="preserve">Dział Laboratoryjny </w:t>
            </w:r>
          </w:p>
          <w:p w:rsidR="00EF6C61" w:rsidRPr="001B71F5" w:rsidRDefault="00E74990" w:rsidP="00EF6C61">
            <w:pPr>
              <w:jc w:val="center"/>
            </w:pPr>
            <w:r w:rsidRPr="001B71F5">
              <w:t>u</w:t>
            </w:r>
            <w:r w:rsidR="00762129" w:rsidRPr="001B71F5">
              <w:t>l. Prądnicka 76, 31-202 Kraków</w:t>
            </w:r>
            <w:r w:rsidR="00EF6C61" w:rsidRPr="001B71F5"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1B71F5">
              <w:t>NIP: 677-10-27-767, REGON: 000297394</w:t>
            </w:r>
          </w:p>
          <w:p w:rsidR="00EF6C61" w:rsidRPr="001B71F5" w:rsidRDefault="001B71F5" w:rsidP="00884F91">
            <w:pPr>
              <w:jc w:val="center"/>
              <w:rPr>
                <w:b/>
                <w:i/>
              </w:rPr>
            </w:pPr>
            <w:r w:rsidRPr="001B71F5">
              <w:rPr>
                <w:b/>
                <w:i/>
              </w:rPr>
              <w:t>Oddział Laboratoryjny w Wadowicach</w:t>
            </w:r>
          </w:p>
          <w:p w:rsidR="001B71F5" w:rsidRPr="00AD7465" w:rsidRDefault="001B71F5" w:rsidP="00884F91">
            <w:pPr>
              <w:jc w:val="center"/>
              <w:rPr>
                <w:i/>
              </w:rPr>
            </w:pPr>
            <w:r w:rsidRPr="001B71F5">
              <w:rPr>
                <w:b/>
                <w:i/>
              </w:rPr>
              <w:t>ul. Teatralna 2, 34-100 Wadowice</w:t>
            </w:r>
          </w:p>
        </w:tc>
        <w:tc>
          <w:tcPr>
            <w:tcW w:w="3148" w:type="dxa"/>
            <w:gridSpan w:val="3"/>
          </w:tcPr>
          <w:p w:rsidR="000A04E6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0A04E6" w:rsidRDefault="000A04E6" w:rsidP="000A04E6">
            <w:pPr>
              <w:jc w:val="center"/>
              <w:rPr>
                <w:sz w:val="24"/>
                <w:szCs w:val="24"/>
              </w:rPr>
            </w:pPr>
            <w:r w:rsidRPr="000A04E6">
              <w:rPr>
                <w:sz w:val="24"/>
                <w:szCs w:val="24"/>
              </w:rPr>
              <w:t>LZW.9052.2 ….. 2019</w:t>
            </w:r>
          </w:p>
        </w:tc>
      </w:tr>
      <w:tr w:rsidR="00EF6C61" w:rsidTr="000A04E6">
        <w:trPr>
          <w:trHeight w:val="510"/>
        </w:trPr>
        <w:tc>
          <w:tcPr>
            <w:tcW w:w="1384" w:type="dxa"/>
            <w:gridSpan w:val="2"/>
            <w:vMerge/>
          </w:tcPr>
          <w:p w:rsidR="00EF6C61" w:rsidRDefault="00EF6C61"/>
        </w:tc>
        <w:tc>
          <w:tcPr>
            <w:tcW w:w="6095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  <w:p w:rsidR="000A04E6" w:rsidRPr="000A04E6" w:rsidRDefault="000A04E6" w:rsidP="000A04E6">
            <w:pPr>
              <w:jc w:val="center"/>
              <w:rPr>
                <w:sz w:val="24"/>
                <w:szCs w:val="24"/>
              </w:rPr>
            </w:pPr>
            <w:r w:rsidRPr="000A04E6">
              <w:rPr>
                <w:sz w:val="24"/>
                <w:szCs w:val="24"/>
              </w:rPr>
              <w:t>....</w:t>
            </w:r>
            <w:r>
              <w:rPr>
                <w:sz w:val="24"/>
                <w:szCs w:val="24"/>
              </w:rPr>
              <w:t>../Ż/</w:t>
            </w:r>
            <w:r w:rsidRPr="000A04E6">
              <w:rPr>
                <w:sz w:val="24"/>
                <w:szCs w:val="24"/>
              </w:rPr>
              <w:t>2019</w:t>
            </w:r>
          </w:p>
        </w:tc>
      </w:tr>
      <w:tr w:rsidR="00EF6C61" w:rsidTr="000A04E6">
        <w:trPr>
          <w:trHeight w:val="452"/>
        </w:trPr>
        <w:tc>
          <w:tcPr>
            <w:tcW w:w="1384" w:type="dxa"/>
            <w:gridSpan w:val="2"/>
            <w:vMerge/>
          </w:tcPr>
          <w:p w:rsidR="00EF6C61" w:rsidRDefault="00EF6C61"/>
        </w:tc>
        <w:tc>
          <w:tcPr>
            <w:tcW w:w="6095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1B71F5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884F91" w:rsidRPr="00BF04D0">
              <w:rPr>
                <w:b/>
                <w:i/>
              </w:rPr>
              <w:t>MIKROBIOLOGICZNE</w:t>
            </w:r>
            <w:r w:rsidR="00BF04D0">
              <w:rPr>
                <w:b/>
                <w:i/>
              </w:rPr>
              <w:t xml:space="preserve"> </w:t>
            </w:r>
            <w:r w:rsidR="00703E67" w:rsidRPr="00BF04D0">
              <w:rPr>
                <w:b/>
                <w:i/>
              </w:rPr>
              <w:t>/FIZYKOCHEMICZNE</w:t>
            </w:r>
            <w:r w:rsidR="00884F91" w:rsidRPr="00BF04D0">
              <w:rPr>
                <w:b/>
                <w:i/>
              </w:rPr>
              <w:t xml:space="preserve"> PRÓBEK ŻYWNOŚCI</w:t>
            </w:r>
            <w:r w:rsidR="00BF04D0" w:rsidRPr="00BF04D0">
              <w:rPr>
                <w:b/>
                <w:i/>
              </w:rPr>
              <w:t xml:space="preserve"> 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0A04E6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1B71F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9243" w:type="dxa"/>
            <w:gridSpan w:val="9"/>
          </w:tcPr>
          <w:p w:rsidR="00561B85" w:rsidRDefault="00561B85"/>
        </w:tc>
      </w:tr>
      <w:tr w:rsidR="00561B85" w:rsidTr="000A04E6">
        <w:trPr>
          <w:trHeight w:val="567"/>
        </w:trPr>
        <w:tc>
          <w:tcPr>
            <w:tcW w:w="1384" w:type="dxa"/>
            <w:gridSpan w:val="2"/>
            <w:vAlign w:val="center"/>
          </w:tcPr>
          <w:p w:rsidR="00957CCB" w:rsidRPr="00D6363E" w:rsidRDefault="00AD7465" w:rsidP="001B71F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</w:tc>
        <w:tc>
          <w:tcPr>
            <w:tcW w:w="9243" w:type="dxa"/>
            <w:gridSpan w:val="9"/>
          </w:tcPr>
          <w:p w:rsidR="00561B85" w:rsidRDefault="00561B85"/>
          <w:p w:rsidR="001B71F5" w:rsidRDefault="001B71F5"/>
          <w:p w:rsidR="001B71F5" w:rsidRDefault="001B71F5"/>
        </w:tc>
      </w:tr>
      <w:tr w:rsidR="00561B85" w:rsidTr="000A04E6">
        <w:trPr>
          <w:trHeight w:val="397"/>
        </w:trPr>
        <w:tc>
          <w:tcPr>
            <w:tcW w:w="1384" w:type="dxa"/>
            <w:gridSpan w:val="2"/>
            <w:vAlign w:val="center"/>
          </w:tcPr>
          <w:p w:rsidR="00561B85" w:rsidRPr="00D6363E" w:rsidRDefault="00AD7465" w:rsidP="001B71F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9243" w:type="dxa"/>
            <w:gridSpan w:val="9"/>
          </w:tcPr>
          <w:p w:rsidR="00561B85" w:rsidRDefault="00561B85"/>
        </w:tc>
      </w:tr>
      <w:tr w:rsidR="00561B85" w:rsidTr="000A04E6">
        <w:trPr>
          <w:trHeight w:val="397"/>
        </w:trPr>
        <w:tc>
          <w:tcPr>
            <w:tcW w:w="1384" w:type="dxa"/>
            <w:gridSpan w:val="2"/>
            <w:vAlign w:val="center"/>
          </w:tcPr>
          <w:p w:rsidR="00561B85" w:rsidRPr="00D6363E" w:rsidRDefault="00AD7465" w:rsidP="001B71F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9243" w:type="dxa"/>
            <w:gridSpan w:val="9"/>
          </w:tcPr>
          <w:p w:rsidR="00561B85" w:rsidRDefault="00561B85"/>
        </w:tc>
      </w:tr>
      <w:tr w:rsidR="00561B85" w:rsidTr="000A04E6">
        <w:trPr>
          <w:trHeight w:val="397"/>
        </w:trPr>
        <w:tc>
          <w:tcPr>
            <w:tcW w:w="1384" w:type="dxa"/>
            <w:gridSpan w:val="2"/>
            <w:vAlign w:val="center"/>
          </w:tcPr>
          <w:p w:rsidR="00561B85" w:rsidRPr="00D6363E" w:rsidRDefault="00AD7465" w:rsidP="001B71F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9243" w:type="dxa"/>
            <w:gridSpan w:val="9"/>
          </w:tcPr>
          <w:p w:rsidR="00561B85" w:rsidRDefault="00561B85"/>
        </w:tc>
      </w:tr>
      <w:tr w:rsidR="00561B85" w:rsidTr="000A04E6">
        <w:trPr>
          <w:trHeight w:val="397"/>
        </w:trPr>
        <w:tc>
          <w:tcPr>
            <w:tcW w:w="1384" w:type="dxa"/>
            <w:gridSpan w:val="2"/>
            <w:vAlign w:val="center"/>
          </w:tcPr>
          <w:p w:rsidR="00561B85" w:rsidRPr="00D6363E" w:rsidRDefault="00AD7465" w:rsidP="001B71F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9243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0A04E6">
        <w:trPr>
          <w:trHeight w:val="264"/>
        </w:trPr>
        <w:tc>
          <w:tcPr>
            <w:tcW w:w="1384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9243" w:type="dxa"/>
            <w:gridSpan w:val="9"/>
          </w:tcPr>
          <w:p w:rsidR="001B7DA8" w:rsidRDefault="001B7DA8" w:rsidP="00442663"/>
        </w:tc>
      </w:tr>
      <w:tr w:rsidR="00620D29" w:rsidTr="000A04E6">
        <w:trPr>
          <w:trHeight w:val="264"/>
        </w:trPr>
        <w:tc>
          <w:tcPr>
            <w:tcW w:w="1384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878" w:type="dxa"/>
          </w:tcPr>
          <w:p w:rsidR="00620D29" w:rsidRDefault="00620D29"/>
        </w:tc>
        <w:tc>
          <w:tcPr>
            <w:tcW w:w="8365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0A04E6">
        <w:trPr>
          <w:trHeight w:val="284"/>
        </w:trPr>
        <w:tc>
          <w:tcPr>
            <w:tcW w:w="1384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620D29" w:rsidRDefault="00620D29"/>
        </w:tc>
        <w:tc>
          <w:tcPr>
            <w:tcW w:w="8365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0A04E6">
        <w:trPr>
          <w:trHeight w:val="304"/>
        </w:trPr>
        <w:tc>
          <w:tcPr>
            <w:tcW w:w="1384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B610CD" w:rsidRDefault="00B610CD"/>
        </w:tc>
        <w:tc>
          <w:tcPr>
            <w:tcW w:w="8365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0A04E6">
        <w:trPr>
          <w:trHeight w:val="234"/>
        </w:trPr>
        <w:tc>
          <w:tcPr>
            <w:tcW w:w="1384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620D29" w:rsidRDefault="00620D29"/>
        </w:tc>
        <w:tc>
          <w:tcPr>
            <w:tcW w:w="8365" w:type="dxa"/>
            <w:gridSpan w:val="8"/>
            <w:vAlign w:val="center"/>
          </w:tcPr>
          <w:p w:rsidR="00620D29" w:rsidRPr="00D6363E" w:rsidRDefault="00620D29" w:rsidP="006A5C5A">
            <w:pPr>
              <w:rPr>
                <w:i/>
                <w:sz w:val="16"/>
                <w:szCs w:val="16"/>
              </w:rPr>
            </w:pPr>
            <w:r w:rsidRPr="00D6363E">
              <w:rPr>
                <w:i/>
                <w:sz w:val="16"/>
                <w:szCs w:val="16"/>
              </w:rPr>
              <w:t>Inn</w:t>
            </w:r>
            <w:r w:rsidR="00B610CD" w:rsidRPr="00D6363E">
              <w:rPr>
                <w:i/>
                <w:sz w:val="16"/>
                <w:szCs w:val="16"/>
              </w:rPr>
              <w:t xml:space="preserve">e  </w:t>
            </w:r>
          </w:p>
        </w:tc>
      </w:tr>
      <w:tr w:rsidR="008F0AEF" w:rsidTr="000A04E6">
        <w:trPr>
          <w:trHeight w:val="414"/>
        </w:trPr>
        <w:tc>
          <w:tcPr>
            <w:tcW w:w="1384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9243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0A04E6">
        <w:tc>
          <w:tcPr>
            <w:tcW w:w="1384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9243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0A04E6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850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2268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Nazwa i adres producenta/ </w:t>
            </w:r>
            <w:r w:rsidR="000A04E6" w:rsidRPr="000A04E6">
              <w:rPr>
                <w:sz w:val="16"/>
                <w:szCs w:val="16"/>
              </w:rPr>
              <w:t>miejsce pobrania/</w:t>
            </w:r>
            <w:r>
              <w:rPr>
                <w:sz w:val="16"/>
                <w:szCs w:val="16"/>
              </w:rPr>
              <w:br/>
            </w:r>
            <w:r w:rsidRPr="00B353F5">
              <w:rPr>
                <w:sz w:val="16"/>
                <w:szCs w:val="16"/>
              </w:rPr>
              <w:t>Kraj pochodzenia</w:t>
            </w:r>
          </w:p>
        </w:tc>
        <w:tc>
          <w:tcPr>
            <w:tcW w:w="103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104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040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17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880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A950A0" w:rsidP="006D16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(wpisać pozycję </w:t>
            </w:r>
            <w:r>
              <w:rPr>
                <w:sz w:val="16"/>
                <w:szCs w:val="16"/>
              </w:rPr>
              <w:br/>
              <w:t>z z</w:t>
            </w:r>
            <w:r w:rsidR="00692507" w:rsidRPr="00957CCB">
              <w:rPr>
                <w:sz w:val="16"/>
                <w:szCs w:val="16"/>
              </w:rPr>
              <w:t>akresu badań)</w:t>
            </w:r>
          </w:p>
        </w:tc>
      </w:tr>
      <w:tr w:rsidR="00692507" w:rsidTr="000A04E6">
        <w:trPr>
          <w:trHeight w:val="1077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2268" w:type="dxa"/>
          </w:tcPr>
          <w:p w:rsidR="00692507" w:rsidRDefault="00692507"/>
        </w:tc>
        <w:tc>
          <w:tcPr>
            <w:tcW w:w="1039" w:type="dxa"/>
          </w:tcPr>
          <w:p w:rsidR="00692507" w:rsidRDefault="00692507"/>
        </w:tc>
        <w:tc>
          <w:tcPr>
            <w:tcW w:w="1040" w:type="dxa"/>
          </w:tcPr>
          <w:p w:rsidR="00692507" w:rsidRDefault="00692507"/>
        </w:tc>
        <w:tc>
          <w:tcPr>
            <w:tcW w:w="1040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92507" w:rsidRDefault="00692507"/>
        </w:tc>
        <w:tc>
          <w:tcPr>
            <w:tcW w:w="880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0A04E6">
        <w:trPr>
          <w:trHeight w:val="1077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2268" w:type="dxa"/>
          </w:tcPr>
          <w:p w:rsidR="00692507" w:rsidRDefault="00692507"/>
        </w:tc>
        <w:tc>
          <w:tcPr>
            <w:tcW w:w="1039" w:type="dxa"/>
          </w:tcPr>
          <w:p w:rsidR="00692507" w:rsidRDefault="00692507"/>
        </w:tc>
        <w:tc>
          <w:tcPr>
            <w:tcW w:w="1040" w:type="dxa"/>
          </w:tcPr>
          <w:p w:rsidR="00692507" w:rsidRDefault="00692507"/>
        </w:tc>
        <w:tc>
          <w:tcPr>
            <w:tcW w:w="1040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17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  <w:tr w:rsidR="00692507" w:rsidTr="000A04E6">
        <w:trPr>
          <w:trHeight w:val="1077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2268" w:type="dxa"/>
          </w:tcPr>
          <w:p w:rsidR="00692507" w:rsidRDefault="00692507"/>
        </w:tc>
        <w:tc>
          <w:tcPr>
            <w:tcW w:w="1039" w:type="dxa"/>
          </w:tcPr>
          <w:p w:rsidR="00692507" w:rsidRDefault="00692507"/>
        </w:tc>
        <w:tc>
          <w:tcPr>
            <w:tcW w:w="1040" w:type="dxa"/>
          </w:tcPr>
          <w:p w:rsidR="00692507" w:rsidRDefault="00692507"/>
        </w:tc>
        <w:tc>
          <w:tcPr>
            <w:tcW w:w="1040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17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  <w:tr w:rsidR="00692507" w:rsidTr="000A04E6">
        <w:trPr>
          <w:trHeight w:val="1077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2268" w:type="dxa"/>
          </w:tcPr>
          <w:p w:rsidR="00692507" w:rsidRDefault="00692507"/>
        </w:tc>
        <w:tc>
          <w:tcPr>
            <w:tcW w:w="1039" w:type="dxa"/>
          </w:tcPr>
          <w:p w:rsidR="00692507" w:rsidRDefault="00692507"/>
        </w:tc>
        <w:tc>
          <w:tcPr>
            <w:tcW w:w="1040" w:type="dxa"/>
          </w:tcPr>
          <w:p w:rsidR="00692507" w:rsidRDefault="00692507"/>
        </w:tc>
        <w:tc>
          <w:tcPr>
            <w:tcW w:w="1040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17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  <w:tr w:rsidR="00692507" w:rsidTr="000A04E6">
        <w:trPr>
          <w:trHeight w:val="1077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2268" w:type="dxa"/>
          </w:tcPr>
          <w:p w:rsidR="00692507" w:rsidRDefault="00692507"/>
        </w:tc>
        <w:tc>
          <w:tcPr>
            <w:tcW w:w="1039" w:type="dxa"/>
          </w:tcPr>
          <w:p w:rsidR="00692507" w:rsidRDefault="00692507"/>
        </w:tc>
        <w:tc>
          <w:tcPr>
            <w:tcW w:w="1040" w:type="dxa"/>
          </w:tcPr>
          <w:p w:rsidR="00692507" w:rsidRDefault="00692507"/>
        </w:tc>
        <w:tc>
          <w:tcPr>
            <w:tcW w:w="1040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17" w:type="dxa"/>
          </w:tcPr>
          <w:p w:rsidR="00692507" w:rsidRDefault="00692507"/>
        </w:tc>
        <w:tc>
          <w:tcPr>
            <w:tcW w:w="880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1038D7" w:rsidRDefault="00537D8F" w:rsidP="001038D7">
      <w:pPr>
        <w:spacing w:after="0"/>
        <w:rPr>
          <w:b/>
          <w:sz w:val="16"/>
          <w:szCs w:val="16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562"/>
        <w:gridCol w:w="3686"/>
        <w:gridCol w:w="5882"/>
        <w:gridCol w:w="476"/>
        <w:gridCol w:w="21"/>
      </w:tblGrid>
      <w:tr w:rsidR="00CA21A5" w:rsidRPr="00DD5B9B" w:rsidTr="001B71F5">
        <w:tc>
          <w:tcPr>
            <w:tcW w:w="10627" w:type="dxa"/>
            <w:gridSpan w:val="5"/>
          </w:tcPr>
          <w:p w:rsidR="00CA21A5" w:rsidRPr="00DD5B9B" w:rsidRDefault="00CA21A5" w:rsidP="001038D7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 xml:space="preserve">ZAKRES BADAŃ </w:t>
            </w:r>
            <w:r w:rsidR="007726F7" w:rsidRPr="00DD5B9B">
              <w:rPr>
                <w:b/>
                <w:sz w:val="20"/>
                <w:szCs w:val="20"/>
              </w:rPr>
              <w:t>ŻYWNOŚCI</w:t>
            </w:r>
          </w:p>
          <w:p w:rsidR="00CA21A5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CA21A5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CA21A5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DD5B9B" w:rsidTr="001B71F5">
        <w:tc>
          <w:tcPr>
            <w:tcW w:w="56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3"/>
          </w:tcPr>
          <w:p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A4B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vAlign w:val="center"/>
          </w:tcPr>
          <w:p w:rsidR="007B4AD1" w:rsidRPr="00EA4B59" w:rsidRDefault="00E72288" w:rsidP="00E722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bookmarkStart w:id="0" w:name="_GoBack"/>
            <w:bookmarkEnd w:id="0"/>
            <w:r w:rsidR="007B4AD1" w:rsidRPr="00EA4B59">
              <w:rPr>
                <w:rFonts w:ascii="Calibri" w:hAnsi="Calibri" w:cs="Calibri"/>
                <w:sz w:val="20"/>
                <w:szCs w:val="20"/>
              </w:rPr>
              <w:t>drobnoustrojów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FE62B0" w:rsidRPr="00FE62B0" w:rsidRDefault="007B4AD1" w:rsidP="007B4AD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4833-1:2013-12</w:t>
            </w:r>
          </w:p>
          <w:p w:rsidR="007B4AD1" w:rsidRPr="00FE62B0" w:rsidRDefault="00FE62B0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FE62B0">
              <w:rPr>
                <w:rFonts w:ascii="Calibri" w:hAnsi="Calibri" w:cs="Calibri"/>
                <w:sz w:val="20"/>
                <w:szCs w:val="20"/>
              </w:rPr>
              <w:t>PN-EN ISO 4833-1:2013-12/</w:t>
            </w:r>
            <w:r w:rsidR="007B4AD1" w:rsidRPr="00EA4B59">
              <w:rPr>
                <w:rFonts w:ascii="Calibri" w:hAnsi="Calibri" w:cs="Calibri"/>
                <w:sz w:val="20"/>
                <w:szCs w:val="20"/>
              </w:rPr>
              <w:t>Ap1:2016-11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gronkowców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koagu</w:t>
            </w:r>
            <w:r w:rsidR="00FE62B0">
              <w:rPr>
                <w:rFonts w:ascii="Calibri" w:hAnsi="Calibri" w:cs="Calibri"/>
                <w:sz w:val="20"/>
                <w:szCs w:val="20"/>
              </w:rPr>
              <w:t>lazo-dodatnich</w:t>
            </w:r>
            <w:proofErr w:type="spellEnd"/>
            <w:r w:rsidR="00FE62B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FE62B0">
              <w:rPr>
                <w:rFonts w:ascii="Calibri" w:hAnsi="Calibri" w:cs="Calibri"/>
                <w:sz w:val="20"/>
                <w:szCs w:val="20"/>
              </w:rPr>
              <w:t>Staphylococcus</w:t>
            </w:r>
            <w:proofErr w:type="spellEnd"/>
            <w:r w:rsidR="00FE62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aureus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FE62B0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6888-1:2001</w:t>
            </w:r>
          </w:p>
          <w:p w:rsidR="00FE62B0" w:rsidRPr="00FE62B0" w:rsidRDefault="00FE62B0" w:rsidP="007B4AD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6888-1:2001/</w:t>
            </w:r>
            <w:r w:rsidR="007B4AD1" w:rsidRPr="00FE62B0">
              <w:rPr>
                <w:rFonts w:ascii="Calibri" w:hAnsi="Calibri" w:cs="Calibri"/>
                <w:sz w:val="20"/>
                <w:szCs w:val="20"/>
                <w:lang w:val="de-DE"/>
              </w:rPr>
              <w:t xml:space="preserve">A1:2004 </w:t>
            </w:r>
          </w:p>
          <w:p w:rsidR="007B4AD1" w:rsidRPr="00EA4B59" w:rsidRDefault="00FE62B0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6888-1:2001</w:t>
            </w:r>
            <w:r>
              <w:rPr>
                <w:rFonts w:ascii="Calibri" w:hAnsi="Calibri" w:cs="Calibri"/>
                <w:sz w:val="20"/>
                <w:szCs w:val="20"/>
              </w:rPr>
              <w:t>/A2:2018-10</w:t>
            </w:r>
            <w:r w:rsidRPr="00EA4B5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gronkowców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koagu</w:t>
            </w:r>
            <w:r w:rsidR="00FE62B0">
              <w:rPr>
                <w:rFonts w:ascii="Calibri" w:hAnsi="Calibri" w:cs="Calibri"/>
                <w:sz w:val="20"/>
                <w:szCs w:val="20"/>
              </w:rPr>
              <w:t>lazo-dodatnich</w:t>
            </w:r>
            <w:proofErr w:type="spellEnd"/>
            <w:r w:rsidR="00FE62B0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FE62B0">
              <w:rPr>
                <w:rFonts w:ascii="Calibri" w:hAnsi="Calibri" w:cs="Calibri"/>
                <w:sz w:val="20"/>
                <w:szCs w:val="20"/>
              </w:rPr>
              <w:t>Staphylococcus</w:t>
            </w:r>
            <w:proofErr w:type="spellEnd"/>
            <w:r w:rsidR="00FE62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aureus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i innych gatunków)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FE62B0" w:rsidRPr="00FE62B0" w:rsidRDefault="00FE62B0" w:rsidP="007B4AD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6888-2:2001</w:t>
            </w:r>
          </w:p>
          <w:p w:rsidR="007B4AD1" w:rsidRPr="00FE62B0" w:rsidRDefault="00FE62B0" w:rsidP="007B4AD1">
            <w:pPr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FE62B0">
              <w:rPr>
                <w:rFonts w:ascii="Calibri" w:hAnsi="Calibri" w:cs="Calibri"/>
                <w:sz w:val="20"/>
                <w:szCs w:val="20"/>
                <w:lang w:val="de-DE"/>
              </w:rPr>
              <w:t>PN-EN ISO 6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>888-2:2001/</w:t>
            </w:r>
            <w:r w:rsidR="007B4AD1" w:rsidRPr="00EA4B59">
              <w:rPr>
                <w:rFonts w:ascii="Calibri" w:hAnsi="Calibri" w:cs="Calibri"/>
                <w:sz w:val="20"/>
                <w:szCs w:val="20"/>
              </w:rPr>
              <w:t xml:space="preserve">A1:2004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Obecność Salmonella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spp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FE62B0">
              <w:rPr>
                <w:rFonts w:ascii="Calibri" w:hAnsi="Calibri" w:cs="Calibri"/>
                <w:sz w:val="20"/>
                <w:szCs w:val="20"/>
              </w:rPr>
              <w:t>w 25g lub ml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6579-1:2017-04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  <w:r w:rsidRPr="00EA4B59">
              <w:rPr>
                <w:rFonts w:ascii="Calibri" w:hAnsi="Calibri" w:cs="Calibri"/>
                <w:sz w:val="20"/>
                <w:szCs w:val="20"/>
              </w:rPr>
              <w:br/>
              <w:t xml:space="preserve">biochemicznym i serologicznym          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FE62B0" w:rsidP="00E722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Obecność Listeria </w:t>
            </w:r>
            <w:r w:rsidR="007B4AD1"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11290-1:2017-07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hodowlana z potwierdzeniem </w:t>
            </w:r>
            <w:r w:rsidRPr="00EA4B59">
              <w:rPr>
                <w:rFonts w:ascii="Calibri" w:hAnsi="Calibri" w:cs="Calibri"/>
                <w:sz w:val="20"/>
                <w:szCs w:val="20"/>
              </w:rPr>
              <w:br/>
              <w:t xml:space="preserve">biochemicznym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FE62B0" w:rsidP="00E722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Listeria </w:t>
            </w:r>
            <w:r w:rsidR="007B4AD1" w:rsidRPr="00EA4B59">
              <w:rPr>
                <w:rFonts w:ascii="Calibri" w:hAnsi="Calibri" w:cs="Calibri"/>
                <w:sz w:val="20"/>
                <w:szCs w:val="20"/>
              </w:rPr>
              <w:t xml:space="preserve">monocytogenes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PN-EN ISO 11290-2:2017-07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przypuszczalnych </w:t>
            </w:r>
            <w:proofErr w:type="spellStart"/>
            <w:r w:rsidRPr="00EA4B59">
              <w:rPr>
                <w:rFonts w:ascii="Calibri" w:hAnsi="Calibri" w:cs="Calibri"/>
                <w:sz w:val="20"/>
                <w:szCs w:val="20"/>
              </w:rPr>
              <w:t>Bacillus</w:t>
            </w:r>
            <w:proofErr w:type="spellEnd"/>
            <w:r w:rsidRPr="00EA4B59">
              <w:rPr>
                <w:rFonts w:ascii="Calibri" w:hAnsi="Calibri" w:cs="Calibri"/>
                <w:sz w:val="20"/>
                <w:szCs w:val="20"/>
              </w:rPr>
              <w:t xml:space="preserve"> cereus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PN-EN ISO 7932:2005 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FE62B0" w:rsidP="00E722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="007B4AD1" w:rsidRPr="00EA4B59">
              <w:rPr>
                <w:rFonts w:ascii="Calibri" w:hAnsi="Calibri" w:cs="Calibri"/>
                <w:sz w:val="20"/>
                <w:szCs w:val="20"/>
              </w:rPr>
              <w:t>β-glukuronidazo-dodatnich</w:t>
            </w:r>
            <w:proofErr w:type="spellEnd"/>
            <w:r w:rsidR="007B4AD1" w:rsidRPr="00EA4B5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7B4AD1" w:rsidRPr="00EA4B59">
              <w:rPr>
                <w:rFonts w:ascii="Calibri" w:hAnsi="Calibri" w:cs="Calibri"/>
                <w:sz w:val="20"/>
                <w:szCs w:val="20"/>
              </w:rPr>
              <w:t>Escherichia</w:t>
            </w:r>
            <w:proofErr w:type="spellEnd"/>
            <w:r w:rsidR="007B4AD1" w:rsidRPr="00EA4B59">
              <w:rPr>
                <w:rFonts w:ascii="Calibri" w:hAnsi="Calibri" w:cs="Calibri"/>
                <w:sz w:val="20"/>
                <w:szCs w:val="20"/>
              </w:rPr>
              <w:t xml:space="preserve"> coli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16649-2:2004           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E72288" w:rsidP="00E7228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Liczba </w:t>
            </w:r>
            <w:proofErr w:type="spellStart"/>
            <w:r w:rsidR="007B4AD1" w:rsidRPr="00EA4B59">
              <w:rPr>
                <w:rFonts w:ascii="Calibri" w:hAnsi="Calibri" w:cs="Calibri"/>
                <w:sz w:val="20"/>
                <w:szCs w:val="20"/>
              </w:rPr>
              <w:t>Enterobacteriaceae</w:t>
            </w:r>
            <w:proofErr w:type="spellEnd"/>
            <w:r w:rsidR="007B4AD1" w:rsidRPr="00EA4B5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PN-EN ISO 21528-2:2017-08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Liczba bakterii z grupy coli 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PN-ISO 4832:2007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wgłębny)                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aktywności wody wyższej 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 w produktach o aktywności wody wyższej 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21527-1:2009       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Metoda płytkowa (posiew powierzchniowy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pleśni w produktach o akty</w:t>
            </w:r>
            <w:r w:rsidR="00E72288"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Liczba drożdży</w:t>
            </w:r>
            <w:r w:rsidR="00E7228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w produktach o akty</w:t>
            </w:r>
            <w:r w:rsidR="00E72288">
              <w:rPr>
                <w:rFonts w:ascii="Calibri" w:hAnsi="Calibri" w:cs="Calibri"/>
                <w:sz w:val="20"/>
                <w:szCs w:val="20"/>
              </w:rPr>
              <w:t xml:space="preserve">wności wody niższej lub równej </w:t>
            </w:r>
            <w:r w:rsidRPr="00EA4B59">
              <w:rPr>
                <w:rFonts w:ascii="Calibri" w:hAnsi="Calibri" w:cs="Calibri"/>
                <w:sz w:val="20"/>
                <w:szCs w:val="20"/>
              </w:rPr>
              <w:t>niż 0,95</w:t>
            </w:r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PN-ISO 21527-2:2009           </w:t>
            </w:r>
          </w:p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 xml:space="preserve">Metoda płytkowa (posiew powierzchniowy)                        </w:t>
            </w:r>
          </w:p>
        </w:tc>
        <w:tc>
          <w:tcPr>
            <w:tcW w:w="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D1" w:rsidRPr="00EA4B59" w:rsidRDefault="007B4AD1" w:rsidP="007B4A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</w:tr>
      <w:tr w:rsidR="007B4AD1" w:rsidRPr="00DD5B9B" w:rsidTr="00E72288">
        <w:trPr>
          <w:trHeight w:val="680"/>
        </w:trPr>
        <w:tc>
          <w:tcPr>
            <w:tcW w:w="562" w:type="dxa"/>
            <w:vAlign w:val="center"/>
          </w:tcPr>
          <w:p w:rsidR="007B4AD1" w:rsidRPr="00EA4B59" w:rsidRDefault="007B4AD1" w:rsidP="00EA4B59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4AD1" w:rsidRPr="00EA4B59" w:rsidRDefault="007B4AD1" w:rsidP="00E72288">
            <w:pPr>
              <w:tabs>
                <w:tab w:val="left" w:pos="28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EA4B59">
              <w:rPr>
                <w:rFonts w:ascii="Calibri" w:hAnsi="Calibri" w:cs="Calibri"/>
                <w:bCs/>
                <w:sz w:val="20"/>
                <w:szCs w:val="20"/>
              </w:rPr>
              <w:t>Organolept</w:t>
            </w:r>
            <w:r w:rsidRPr="00EA4B59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yka</w:t>
            </w:r>
            <w:proofErr w:type="spellEnd"/>
          </w:p>
        </w:tc>
        <w:tc>
          <w:tcPr>
            <w:tcW w:w="5882" w:type="dxa"/>
            <w:tcBorders>
              <w:right w:val="nil"/>
            </w:tcBorders>
            <w:shd w:val="clear" w:color="auto" w:fill="auto"/>
            <w:vAlign w:val="center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  <w:r w:rsidRPr="00EA4B59">
              <w:rPr>
                <w:rFonts w:ascii="Calibri" w:hAnsi="Calibri" w:cs="Calibri"/>
                <w:sz w:val="20"/>
                <w:szCs w:val="20"/>
              </w:rPr>
              <w:t>Wg norm przedmiotowych</w:t>
            </w:r>
          </w:p>
        </w:tc>
        <w:tc>
          <w:tcPr>
            <w:tcW w:w="497" w:type="dxa"/>
            <w:gridSpan w:val="2"/>
          </w:tcPr>
          <w:p w:rsidR="007B4AD1" w:rsidRPr="00EA4B59" w:rsidRDefault="007B4AD1" w:rsidP="007B4AD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5FB1" w:rsidRPr="00DD5B9B" w:rsidTr="00E72288">
        <w:trPr>
          <w:trHeight w:val="680"/>
        </w:trPr>
        <w:tc>
          <w:tcPr>
            <w:tcW w:w="562" w:type="dxa"/>
            <w:vAlign w:val="center"/>
          </w:tcPr>
          <w:p w:rsidR="00595FB1" w:rsidRPr="00391508" w:rsidRDefault="00391508" w:rsidP="00EA4B59">
            <w:pPr>
              <w:rPr>
                <w:sz w:val="20"/>
                <w:szCs w:val="20"/>
              </w:rPr>
            </w:pPr>
            <w:r w:rsidRPr="00391508">
              <w:rPr>
                <w:sz w:val="20"/>
                <w:szCs w:val="20"/>
              </w:rPr>
              <w:t>18.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95FB1" w:rsidRDefault="00595FB1" w:rsidP="00595F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1508" w:rsidRPr="003F7F97" w:rsidRDefault="00391508" w:rsidP="00595F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2" w:type="dxa"/>
          </w:tcPr>
          <w:p w:rsidR="00595FB1" w:rsidRPr="00DD5B9B" w:rsidRDefault="00595FB1" w:rsidP="00595FB1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595FB1" w:rsidRPr="00DD5B9B" w:rsidRDefault="00595FB1" w:rsidP="00595FB1">
            <w:pPr>
              <w:rPr>
                <w:sz w:val="20"/>
                <w:szCs w:val="20"/>
              </w:rPr>
            </w:pPr>
          </w:p>
        </w:tc>
      </w:tr>
      <w:tr w:rsidR="00595FB1" w:rsidRPr="00DD5B9B" w:rsidTr="00E72288">
        <w:trPr>
          <w:trHeight w:val="680"/>
        </w:trPr>
        <w:tc>
          <w:tcPr>
            <w:tcW w:w="562" w:type="dxa"/>
            <w:vAlign w:val="center"/>
          </w:tcPr>
          <w:p w:rsidR="00595FB1" w:rsidRPr="00391508" w:rsidRDefault="00391508" w:rsidP="00EA4B59">
            <w:pPr>
              <w:rPr>
                <w:sz w:val="20"/>
                <w:szCs w:val="20"/>
              </w:rPr>
            </w:pPr>
            <w:r w:rsidRPr="00391508">
              <w:rPr>
                <w:sz w:val="20"/>
                <w:szCs w:val="20"/>
              </w:rPr>
              <w:t>19.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95FB1" w:rsidRDefault="00595FB1" w:rsidP="00595F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91508" w:rsidRPr="003F7F97" w:rsidRDefault="00391508" w:rsidP="00595F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82" w:type="dxa"/>
          </w:tcPr>
          <w:p w:rsidR="00595FB1" w:rsidRPr="00DD5B9B" w:rsidRDefault="00595FB1" w:rsidP="00595FB1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gridSpan w:val="2"/>
          </w:tcPr>
          <w:p w:rsidR="00595FB1" w:rsidRPr="00DD5B9B" w:rsidRDefault="00595FB1" w:rsidP="00595FB1">
            <w:pPr>
              <w:rPr>
                <w:sz w:val="20"/>
                <w:szCs w:val="20"/>
              </w:rPr>
            </w:pPr>
          </w:p>
        </w:tc>
      </w:tr>
      <w:tr w:rsidR="008A245C" w:rsidRPr="00DD5B9B" w:rsidTr="001B71F5">
        <w:tc>
          <w:tcPr>
            <w:tcW w:w="10627" w:type="dxa"/>
            <w:gridSpan w:val="5"/>
          </w:tcPr>
          <w:p w:rsidR="008A245C" w:rsidRDefault="008A245C" w:rsidP="001B71F5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</w:p>
          <w:p w:rsidR="001B71F5" w:rsidRDefault="001B71F5" w:rsidP="001B71F5">
            <w:pPr>
              <w:rPr>
                <w:i/>
                <w:sz w:val="20"/>
                <w:szCs w:val="20"/>
              </w:rPr>
            </w:pPr>
          </w:p>
          <w:p w:rsidR="001B71F5" w:rsidRPr="00DD5B9B" w:rsidRDefault="001B71F5" w:rsidP="001B71F5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F728B2" w:rsidRPr="00DD5B9B" w:rsidTr="001B71F5">
        <w:trPr>
          <w:gridAfter w:val="1"/>
          <w:wAfter w:w="21" w:type="dxa"/>
          <w:trHeight w:val="1717"/>
        </w:trPr>
        <w:tc>
          <w:tcPr>
            <w:tcW w:w="10606" w:type="dxa"/>
            <w:gridSpan w:val="4"/>
          </w:tcPr>
          <w:p w:rsidR="00F728B2" w:rsidRPr="00DD5B9B" w:rsidRDefault="00F728B2" w:rsidP="00D6363E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lastRenderedPageBreak/>
              <w:t>Badania przechowalnicze:</w:t>
            </w:r>
          </w:p>
        </w:tc>
      </w:tr>
    </w:tbl>
    <w:p w:rsidR="00391508" w:rsidRPr="00DD5B9B" w:rsidRDefault="00391508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A950A0">
        <w:tc>
          <w:tcPr>
            <w:tcW w:w="7905" w:type="dxa"/>
            <w:vAlign w:val="center"/>
          </w:tcPr>
          <w:p w:rsidR="001B3156" w:rsidRPr="00DD5B9B" w:rsidRDefault="001B7DA8" w:rsidP="00A950A0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A950A0">
        <w:tc>
          <w:tcPr>
            <w:tcW w:w="7905" w:type="dxa"/>
            <w:vAlign w:val="center"/>
          </w:tcPr>
          <w:p w:rsidR="001B7DA8" w:rsidRPr="00DD5B9B" w:rsidRDefault="001B7DA8" w:rsidP="00A950A0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DD5B9B">
              <w:rPr>
                <w:sz w:val="20"/>
                <w:szCs w:val="20"/>
              </w:rPr>
              <w:t>specyfikacje/</w:t>
            </w:r>
            <w:r w:rsidRPr="00DD5B9B">
              <w:rPr>
                <w:sz w:val="20"/>
                <w:szCs w:val="20"/>
              </w:rPr>
              <w:t>wymagania</w:t>
            </w:r>
            <w:r w:rsidR="001F2B95"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sz w:val="20"/>
                <w:szCs w:val="20"/>
              </w:rPr>
              <w:t>aktów prawnych</w:t>
            </w:r>
            <w:r w:rsidR="009E444D" w:rsidRPr="00DD5B9B">
              <w:rPr>
                <w:sz w:val="20"/>
                <w:szCs w:val="20"/>
              </w:rPr>
              <w:t>/</w:t>
            </w:r>
            <w:r w:rsidR="00941822" w:rsidRPr="00DD5B9B">
              <w:rPr>
                <w:i/>
                <w:sz w:val="20"/>
                <w:szCs w:val="20"/>
              </w:rPr>
              <w:t xml:space="preserve">deklaracje </w:t>
            </w:r>
            <w:r w:rsidR="009E444D" w:rsidRPr="00DD5B9B">
              <w:rPr>
                <w:i/>
                <w:sz w:val="20"/>
                <w:szCs w:val="20"/>
              </w:rPr>
              <w:t>producenta</w:t>
            </w:r>
            <w:r w:rsidR="001B3156"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Jeżeli tak wpisać właściwe akty prawne lub pozycje z Załą</w:t>
            </w:r>
            <w:r w:rsidR="00E9120A" w:rsidRPr="00DD5B9B">
              <w:rPr>
                <w:sz w:val="20"/>
                <w:szCs w:val="20"/>
              </w:rPr>
              <w:t>cznika 2 „Wykaz aktów prawnych”</w:t>
            </w:r>
          </w:p>
          <w:p w:rsidR="001B3156" w:rsidRPr="00DD5B9B" w:rsidRDefault="001B3156" w:rsidP="00E227D3">
            <w:pPr>
              <w:rPr>
                <w:i/>
                <w:sz w:val="20"/>
                <w:szCs w:val="20"/>
              </w:rPr>
            </w:pPr>
          </w:p>
          <w:p w:rsidR="001B3156" w:rsidRPr="00DD5B9B" w:rsidRDefault="001B3156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A950A0">
        <w:tc>
          <w:tcPr>
            <w:tcW w:w="7905" w:type="dxa"/>
            <w:vAlign w:val="center"/>
          </w:tcPr>
          <w:p w:rsidR="001B7DA8" w:rsidRPr="00DD5B9B" w:rsidRDefault="001B7DA8" w:rsidP="001B3156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DF1FB2" w:rsidRPr="00DD5B9B">
              <w:rPr>
                <w:sz w:val="20"/>
                <w:szCs w:val="20"/>
              </w:rPr>
              <w:t>aktów prawnych/</w:t>
            </w:r>
            <w:r w:rsidR="00DF1FB2" w:rsidRPr="00DD5B9B">
              <w:rPr>
                <w:i/>
                <w:sz w:val="20"/>
                <w:szCs w:val="20"/>
              </w:rPr>
              <w:t>deklaracją</w:t>
            </w:r>
            <w:r w:rsidR="001B3156" w:rsidRPr="00DD5B9B">
              <w:rPr>
                <w:i/>
                <w:sz w:val="20"/>
                <w:szCs w:val="20"/>
              </w:rPr>
              <w:t xml:space="preserve"> producenta</w:t>
            </w:r>
            <w:r w:rsidR="001B3156"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A950A0">
        <w:tc>
          <w:tcPr>
            <w:tcW w:w="7905" w:type="dxa"/>
            <w:vAlign w:val="center"/>
          </w:tcPr>
          <w:p w:rsidR="001B7DA8" w:rsidRPr="00DD5B9B" w:rsidRDefault="001B7DA8" w:rsidP="00A950A0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A950A0">
        <w:tc>
          <w:tcPr>
            <w:tcW w:w="7905" w:type="dxa"/>
            <w:vAlign w:val="center"/>
          </w:tcPr>
          <w:p w:rsidR="001B7DA8" w:rsidRPr="00DD5B9B" w:rsidRDefault="001B7DA8" w:rsidP="00A950A0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1B7DA8" w:rsidRPr="00DD5B9B" w:rsidRDefault="001B7DA8" w:rsidP="00A950A0">
            <w:pPr>
              <w:jc w:val="center"/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1B71F5">
        <w:trPr>
          <w:trHeight w:val="907"/>
        </w:trPr>
        <w:tc>
          <w:tcPr>
            <w:tcW w:w="10627" w:type="dxa"/>
            <w:gridSpan w:val="5"/>
          </w:tcPr>
          <w:p w:rsidR="007E52E9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1B71F5" w:rsidRDefault="001B71F5" w:rsidP="00E227D3">
            <w:pPr>
              <w:rPr>
                <w:sz w:val="20"/>
                <w:szCs w:val="20"/>
              </w:rPr>
            </w:pPr>
          </w:p>
          <w:p w:rsidR="001B71F5" w:rsidRDefault="001B71F5" w:rsidP="00E227D3">
            <w:pPr>
              <w:rPr>
                <w:sz w:val="20"/>
                <w:szCs w:val="20"/>
              </w:rPr>
            </w:pPr>
          </w:p>
          <w:p w:rsidR="001B71F5" w:rsidRDefault="001B71F5" w:rsidP="00E227D3">
            <w:pPr>
              <w:rPr>
                <w:sz w:val="20"/>
                <w:szCs w:val="20"/>
              </w:rPr>
            </w:pPr>
          </w:p>
          <w:p w:rsidR="001B71F5" w:rsidRPr="00DD5B9B" w:rsidRDefault="001B71F5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  <w:gridSpan w:val="4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5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856C97" w:rsidRPr="00DD5B9B" w:rsidRDefault="00DD5B9B" w:rsidP="001B71F5">
      <w:pPr>
        <w:spacing w:after="0" w:line="240" w:lineRule="auto"/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br/>
      </w:r>
      <w:r w:rsidR="00856C97" w:rsidRPr="00DD5B9B">
        <w:rPr>
          <w:b/>
          <w:sz w:val="20"/>
          <w:szCs w:val="20"/>
        </w:rPr>
        <w:t>Zleceniodawca został poinformowany przez Zleceniobiorcę, że:</w:t>
      </w:r>
    </w:p>
    <w:p w:rsidR="00856C97" w:rsidRPr="00DD5B9B" w:rsidRDefault="00856C97" w:rsidP="001B71F5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7794E" w:rsidRPr="00DD5B9B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Przy stwierdzaniu zgodności ze specyfikacją/wymaganiem</w:t>
      </w:r>
      <w:r w:rsidR="006D16E1" w:rsidRPr="00DD5B9B">
        <w:rPr>
          <w:sz w:val="20"/>
          <w:szCs w:val="20"/>
        </w:rPr>
        <w:t>/deklaracją producenta</w:t>
      </w:r>
      <w:r w:rsidR="007A66B7" w:rsidRPr="00DD5B9B">
        <w:rPr>
          <w:sz w:val="20"/>
          <w:szCs w:val="20"/>
        </w:rPr>
        <w:t xml:space="preserve"> przyjęto zasadę prostej akceptacji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D4023F" w:rsidRPr="00DD5B9B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594F86" w:rsidRPr="00DD5B9B" w:rsidRDefault="00973B5C" w:rsidP="001B71F5">
      <w:pPr>
        <w:spacing w:after="0" w:line="240" w:lineRule="auto"/>
        <w:jc w:val="both"/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oświadcza, że:</w:t>
      </w:r>
    </w:p>
    <w:p w:rsidR="00796122" w:rsidRPr="00DD5B9B" w:rsidRDefault="00796122" w:rsidP="001B71F5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6254F" w:rsidRPr="00DD5B9B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Podane w/w dane są zgodne z prawdą </w:t>
      </w:r>
    </w:p>
    <w:p w:rsidR="00DD5B9B" w:rsidRDefault="00DD5B9B" w:rsidP="00DD5B9B">
      <w:pPr>
        <w:jc w:val="both"/>
        <w:rPr>
          <w:sz w:val="20"/>
          <w:szCs w:val="20"/>
        </w:rPr>
      </w:pPr>
    </w:p>
    <w:p w:rsidR="001B71F5" w:rsidRPr="00DD5B9B" w:rsidRDefault="001B71F5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Pr="00495839" w:rsidRDefault="00594F86" w:rsidP="00A6254F">
      <w:pPr>
        <w:spacing w:after="0"/>
        <w:rPr>
          <w:sz w:val="20"/>
        </w:rPr>
      </w:pPr>
    </w:p>
    <w:sectPr w:rsidR="00594F86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4C" w:rsidRDefault="004B154C" w:rsidP="003F3144">
      <w:pPr>
        <w:spacing w:after="0" w:line="240" w:lineRule="auto"/>
      </w:pPr>
      <w:r>
        <w:separator/>
      </w:r>
    </w:p>
  </w:endnote>
  <w:end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1" w:rsidRDefault="003644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>Wydanie 1 z 1</w:t>
    </w:r>
    <w:r>
      <w:rPr>
        <w:rFonts w:ascii="Times New Roman" w:hAnsi="Times New Roman" w:cs="Times New Roman"/>
        <w:sz w:val="20"/>
        <w:szCs w:val="20"/>
      </w:rPr>
      <w:t>5</w:t>
    </w:r>
    <w:r w:rsidR="004E2466">
      <w:rPr>
        <w:rFonts w:ascii="Times New Roman" w:hAnsi="Times New Roman" w:cs="Times New Roman"/>
        <w:sz w:val="20"/>
        <w:szCs w:val="20"/>
      </w:rPr>
      <w:t>.05.2019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-590393731"/>
        <w:docPartObj>
          <w:docPartGallery w:val="Page Numbers (Top of Page)"/>
          <w:docPartUnique/>
        </w:docPartObj>
      </w:sdtPr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E72B1B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E72B1B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33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E72B1B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E72B1B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E72B1B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339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E72B1B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1" w:rsidRDefault="003644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4C" w:rsidRDefault="004B154C" w:rsidP="003F3144">
      <w:pPr>
        <w:spacing w:after="0" w:line="240" w:lineRule="auto"/>
      </w:pPr>
      <w:r>
        <w:separator/>
      </w:r>
    </w:p>
  </w:footnote>
  <w:foot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1" w:rsidRDefault="003644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1" w:rsidRDefault="003644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461" w:rsidRDefault="003644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F91"/>
    <w:rsid w:val="00000BAF"/>
    <w:rsid w:val="00013186"/>
    <w:rsid w:val="00045605"/>
    <w:rsid w:val="0007334A"/>
    <w:rsid w:val="000A04E6"/>
    <w:rsid w:val="000D7263"/>
    <w:rsid w:val="001038D7"/>
    <w:rsid w:val="00176096"/>
    <w:rsid w:val="0019789A"/>
    <w:rsid w:val="001B3156"/>
    <w:rsid w:val="001B5DED"/>
    <w:rsid w:val="001B71F5"/>
    <w:rsid w:val="001B7DA8"/>
    <w:rsid w:val="001F2B95"/>
    <w:rsid w:val="0023557D"/>
    <w:rsid w:val="00237824"/>
    <w:rsid w:val="00297BF2"/>
    <w:rsid w:val="00314E63"/>
    <w:rsid w:val="00351551"/>
    <w:rsid w:val="00360929"/>
    <w:rsid w:val="00364461"/>
    <w:rsid w:val="00391508"/>
    <w:rsid w:val="003C6951"/>
    <w:rsid w:val="003F3144"/>
    <w:rsid w:val="00405A8B"/>
    <w:rsid w:val="00415C2E"/>
    <w:rsid w:val="0043164C"/>
    <w:rsid w:val="00442663"/>
    <w:rsid w:val="0045356F"/>
    <w:rsid w:val="00477547"/>
    <w:rsid w:val="00495839"/>
    <w:rsid w:val="004B154C"/>
    <w:rsid w:val="004B3653"/>
    <w:rsid w:val="004D24CE"/>
    <w:rsid w:val="004E2466"/>
    <w:rsid w:val="004F5C7B"/>
    <w:rsid w:val="00537D8F"/>
    <w:rsid w:val="00550DBA"/>
    <w:rsid w:val="00561B85"/>
    <w:rsid w:val="00582E92"/>
    <w:rsid w:val="00594F86"/>
    <w:rsid w:val="00595FB1"/>
    <w:rsid w:val="00602AC8"/>
    <w:rsid w:val="00620D29"/>
    <w:rsid w:val="006210A4"/>
    <w:rsid w:val="00621687"/>
    <w:rsid w:val="00627051"/>
    <w:rsid w:val="006276C8"/>
    <w:rsid w:val="006645E5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96122"/>
    <w:rsid w:val="007A66B7"/>
    <w:rsid w:val="007B4AD1"/>
    <w:rsid w:val="007C35BD"/>
    <w:rsid w:val="007C41AB"/>
    <w:rsid w:val="007E4C9B"/>
    <w:rsid w:val="007E52E9"/>
    <w:rsid w:val="00804714"/>
    <w:rsid w:val="00856C97"/>
    <w:rsid w:val="00865F5C"/>
    <w:rsid w:val="0087794E"/>
    <w:rsid w:val="00884F91"/>
    <w:rsid w:val="008A245C"/>
    <w:rsid w:val="008F0AEF"/>
    <w:rsid w:val="00900D41"/>
    <w:rsid w:val="00912D66"/>
    <w:rsid w:val="00941822"/>
    <w:rsid w:val="00945498"/>
    <w:rsid w:val="0095116C"/>
    <w:rsid w:val="00957CCB"/>
    <w:rsid w:val="00973B5C"/>
    <w:rsid w:val="009D6289"/>
    <w:rsid w:val="009E2501"/>
    <w:rsid w:val="009E444D"/>
    <w:rsid w:val="009F6928"/>
    <w:rsid w:val="00A315F8"/>
    <w:rsid w:val="00A36955"/>
    <w:rsid w:val="00A437F0"/>
    <w:rsid w:val="00A618E5"/>
    <w:rsid w:val="00A6254F"/>
    <w:rsid w:val="00A86378"/>
    <w:rsid w:val="00A950A0"/>
    <w:rsid w:val="00AA1A07"/>
    <w:rsid w:val="00AC143A"/>
    <w:rsid w:val="00AD7465"/>
    <w:rsid w:val="00AF28A7"/>
    <w:rsid w:val="00B03395"/>
    <w:rsid w:val="00B353F5"/>
    <w:rsid w:val="00B515AA"/>
    <w:rsid w:val="00B610CD"/>
    <w:rsid w:val="00BA467C"/>
    <w:rsid w:val="00BA7E15"/>
    <w:rsid w:val="00BF04D0"/>
    <w:rsid w:val="00C742AA"/>
    <w:rsid w:val="00CA21A5"/>
    <w:rsid w:val="00CB71D7"/>
    <w:rsid w:val="00D00598"/>
    <w:rsid w:val="00D01255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E48BE"/>
    <w:rsid w:val="00DF01A0"/>
    <w:rsid w:val="00DF1FB2"/>
    <w:rsid w:val="00E172B7"/>
    <w:rsid w:val="00E227D3"/>
    <w:rsid w:val="00E336B2"/>
    <w:rsid w:val="00E72288"/>
    <w:rsid w:val="00E72B1B"/>
    <w:rsid w:val="00E74990"/>
    <w:rsid w:val="00E9120A"/>
    <w:rsid w:val="00EA4B59"/>
    <w:rsid w:val="00EB055F"/>
    <w:rsid w:val="00EB772F"/>
    <w:rsid w:val="00ED514F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AA4D-2496-4597-BFF9-F152C652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e.blach</cp:lastModifiedBy>
  <cp:revision>2</cp:revision>
  <cp:lastPrinted>2019-06-26T07:02:00Z</cp:lastPrinted>
  <dcterms:created xsi:type="dcterms:W3CDTF">2019-07-01T06:15:00Z</dcterms:created>
  <dcterms:modified xsi:type="dcterms:W3CDTF">2019-07-01T06:15:00Z</dcterms:modified>
</cp:coreProperties>
</file>